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9" w:rsidRPr="00F512B8" w:rsidRDefault="009F4849" w:rsidP="009F4849">
      <w:pPr>
        <w:pStyle w:val="2"/>
        <w:spacing w:after="120"/>
        <w:ind w:left="426" w:firstLine="0"/>
        <w:jc w:val="center"/>
        <w:rPr>
          <w:rFonts w:ascii="Cambria" w:hAnsi="Cambria"/>
          <w:sz w:val="24"/>
          <w:szCs w:val="24"/>
          <w:lang w:val="uk-UA"/>
        </w:rPr>
      </w:pPr>
      <w:r w:rsidRPr="00F512B8">
        <w:rPr>
          <w:rFonts w:ascii="Cambria" w:hAnsi="Cambria"/>
          <w:sz w:val="24"/>
          <w:szCs w:val="24"/>
          <w:lang w:val="uk-UA"/>
        </w:rPr>
        <w:t>СПИСОК</w:t>
      </w:r>
    </w:p>
    <w:p w:rsidR="009F4849" w:rsidRPr="00CA6E45" w:rsidRDefault="009F4849" w:rsidP="009F4849">
      <w:pPr>
        <w:pStyle w:val="2"/>
        <w:spacing w:after="120"/>
        <w:ind w:left="426" w:firstLine="0"/>
        <w:jc w:val="center"/>
        <w:rPr>
          <w:rFonts w:ascii="Cambria" w:hAnsi="Cambria"/>
          <w:sz w:val="24"/>
          <w:szCs w:val="24"/>
        </w:rPr>
      </w:pPr>
      <w:r w:rsidRPr="00F512B8">
        <w:rPr>
          <w:rFonts w:ascii="Cambria" w:hAnsi="Cambria"/>
          <w:sz w:val="24"/>
          <w:szCs w:val="24"/>
          <w:lang w:val="uk-UA"/>
        </w:rPr>
        <w:t xml:space="preserve">публікацій </w:t>
      </w:r>
      <w:proofErr w:type="spellStart"/>
      <w:r>
        <w:rPr>
          <w:rFonts w:ascii="Cambria" w:hAnsi="Cambria"/>
          <w:sz w:val="24"/>
          <w:szCs w:val="24"/>
          <w:lang w:val="uk-UA"/>
        </w:rPr>
        <w:t>Стадніченко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Світлани Миколаївни</w:t>
      </w:r>
    </w:p>
    <w:p w:rsidR="009F4849" w:rsidRPr="009F4849" w:rsidRDefault="009F4849" w:rsidP="009F4849">
      <w:pPr>
        <w:pStyle w:val="3"/>
        <w:spacing w:after="120"/>
        <w:ind w:left="426"/>
        <w:jc w:val="center"/>
        <w:rPr>
          <w:rFonts w:ascii="Cambria" w:hAnsi="Cambria"/>
          <w:color w:val="auto"/>
          <w:lang w:val="uk-UA"/>
        </w:rPr>
      </w:pPr>
      <w:r w:rsidRPr="009F4849">
        <w:rPr>
          <w:rFonts w:ascii="Cambria" w:hAnsi="Cambria"/>
          <w:color w:val="auto"/>
          <w:lang w:val="uk-UA"/>
        </w:rPr>
        <w:t>2018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 С.М. Функції моделювання щодо навчання біофізиці й інформатиці майбутніх фармацевтів / С.М.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>, Н.Ю.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Філоненко</w:t>
      </w:r>
      <w:proofErr w:type="spellEnd"/>
      <w:r w:rsidRPr="00C076C2">
        <w:rPr>
          <w:lang w:val="uk-UA"/>
        </w:rPr>
        <w:t>, О.Г.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Дубінський</w:t>
      </w:r>
      <w:proofErr w:type="spellEnd"/>
      <w:r w:rsidRPr="0021202D">
        <w:rPr>
          <w:lang w:val="uk-UA"/>
        </w:rPr>
        <w:t> </w:t>
      </w:r>
      <w:r w:rsidRPr="00C076C2">
        <w:rPr>
          <w:lang w:val="uk-UA"/>
        </w:rPr>
        <w:t xml:space="preserve"> // Проблеми та інновації в природничо-математичній, технологічній і професійній освіті: зб</w:t>
      </w:r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матер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VІ-ї</w:t>
      </w:r>
      <w:proofErr w:type="spellEnd"/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наук</w:t>
      </w:r>
      <w:r>
        <w:rPr>
          <w:lang w:val="uk-UA"/>
        </w:rPr>
        <w:t>.</w:t>
      </w:r>
      <w:r w:rsidRPr="00C076C2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онлайн-інтернет</w:t>
      </w:r>
      <w:proofErr w:type="spellEnd"/>
      <w:r w:rsidRPr="00C076C2">
        <w:rPr>
          <w:lang w:val="uk-UA"/>
        </w:rPr>
        <w:t xml:space="preserve"> конференції, м. Кропивницький, 19-20 квітня 2018 р.</w:t>
      </w:r>
      <w:r w:rsidRPr="0021202D">
        <w:rPr>
          <w:lang w:val="uk-UA"/>
        </w:rPr>
        <w:t> </w:t>
      </w:r>
      <w:r w:rsidRPr="00C076C2">
        <w:rPr>
          <w:lang w:val="uk-UA"/>
        </w:rPr>
        <w:t xml:space="preserve">/ За </w:t>
      </w:r>
      <w:proofErr w:type="spellStart"/>
      <w:r w:rsidRPr="00C076C2">
        <w:rPr>
          <w:lang w:val="uk-UA"/>
        </w:rPr>
        <w:t>відп</w:t>
      </w:r>
      <w:proofErr w:type="spellEnd"/>
      <w:r w:rsidRPr="00C076C2">
        <w:rPr>
          <w:lang w:val="uk-UA"/>
        </w:rPr>
        <w:t xml:space="preserve">. </w:t>
      </w:r>
      <w:proofErr w:type="spellStart"/>
      <w:r w:rsidRPr="00C076C2">
        <w:rPr>
          <w:lang w:val="uk-UA"/>
        </w:rPr>
        <w:t>заг</w:t>
      </w:r>
      <w:proofErr w:type="spellEnd"/>
      <w:r w:rsidRPr="00C076C2">
        <w:rPr>
          <w:lang w:val="uk-UA"/>
        </w:rPr>
        <w:t>. ред. М.І. Садового. – Кропивницький: РВВ ЦДПУ ім. В. Винниченка, 2018. – С. 101 – 103.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 С.М. Використання історизмів та міжпредметних зв’язків при навчанні фізики та біофізики / </w:t>
      </w:r>
      <w:r w:rsidRPr="0021202D">
        <w:rPr>
          <w:lang w:val="uk-UA"/>
        </w:rPr>
        <w:t>C</w:t>
      </w:r>
      <w:r w:rsidRPr="00C076C2">
        <w:rPr>
          <w:lang w:val="uk-UA"/>
        </w:rPr>
        <w:t>.М. </w:t>
      </w: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 // Наукові записки / Ред. </w:t>
      </w:r>
      <w:proofErr w:type="spellStart"/>
      <w:r w:rsidRPr="00C076C2">
        <w:rPr>
          <w:lang w:val="uk-UA"/>
        </w:rPr>
        <w:t>кол</w:t>
      </w:r>
      <w:proofErr w:type="spellEnd"/>
      <w:r w:rsidRPr="00C076C2">
        <w:rPr>
          <w:lang w:val="uk-UA"/>
        </w:rPr>
        <w:t>.: В.Ф. </w:t>
      </w:r>
      <w:proofErr w:type="spellStart"/>
      <w:r w:rsidRPr="00C076C2">
        <w:rPr>
          <w:lang w:val="uk-UA"/>
        </w:rPr>
        <w:t>Черкасов</w:t>
      </w:r>
      <w:proofErr w:type="spellEnd"/>
      <w:r w:rsidRPr="00C076C2">
        <w:rPr>
          <w:lang w:val="uk-UA"/>
        </w:rPr>
        <w:t>, В.В. </w:t>
      </w:r>
      <w:proofErr w:type="spellStart"/>
      <w:r w:rsidRPr="00C076C2">
        <w:rPr>
          <w:lang w:val="uk-UA"/>
        </w:rPr>
        <w:t>Радул</w:t>
      </w:r>
      <w:proofErr w:type="spellEnd"/>
      <w:r w:rsidRPr="00C076C2">
        <w:rPr>
          <w:lang w:val="uk-UA"/>
        </w:rPr>
        <w:t xml:space="preserve">, Н.С. Савченко та ін. – Випуск 168. </w:t>
      </w:r>
      <w:r>
        <w:rPr>
          <w:lang w:val="uk-UA"/>
        </w:rPr>
        <w:t>–</w:t>
      </w:r>
      <w:r w:rsidRPr="00C076C2">
        <w:rPr>
          <w:lang w:val="uk-UA"/>
        </w:rPr>
        <w:t xml:space="preserve"> Серія: Педагогічні науки. – Кропивницький: РВВ Ц</w:t>
      </w:r>
      <w:r>
        <w:rPr>
          <w:lang w:val="uk-UA"/>
        </w:rPr>
        <w:t xml:space="preserve">ДПУ ім. В. Винниченка, 2018. – </w:t>
      </w:r>
      <w:r w:rsidRPr="00C076C2">
        <w:rPr>
          <w:lang w:val="uk-UA"/>
        </w:rPr>
        <w:t>С. 236 – 240.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 С.М. Вплив історичних відомостей на розвиток пізнавального інтересу студентів при вивченні медичної біофізики / С.М.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Стадніченко</w:t>
      </w:r>
      <w:proofErr w:type="spellEnd"/>
      <w:r w:rsidRPr="0021202D">
        <w:rPr>
          <w:lang w:val="uk-UA"/>
        </w:rPr>
        <w:t> </w:t>
      </w:r>
      <w:r w:rsidRPr="00C076C2">
        <w:rPr>
          <w:lang w:val="uk-UA"/>
        </w:rPr>
        <w:t xml:space="preserve"> // Проблеми та інновації в природничо-математичній, технологічній і професійній освіті: зб</w:t>
      </w:r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матер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VІ-ї</w:t>
      </w:r>
      <w:proofErr w:type="spellEnd"/>
      <w:r w:rsidRPr="00C076C2">
        <w:rPr>
          <w:lang w:val="uk-UA"/>
        </w:rPr>
        <w:t xml:space="preserve"> Міжнародної науково-практичної </w:t>
      </w:r>
      <w:proofErr w:type="spellStart"/>
      <w:r w:rsidRPr="00C076C2">
        <w:rPr>
          <w:lang w:val="uk-UA"/>
        </w:rPr>
        <w:t>онлайн-інтернет</w:t>
      </w:r>
      <w:proofErr w:type="spellEnd"/>
      <w:r w:rsidRPr="00C076C2">
        <w:rPr>
          <w:lang w:val="uk-UA"/>
        </w:rPr>
        <w:t xml:space="preserve"> конференції, м. Кропивницький, 19-20 квітня 2018 р.</w:t>
      </w:r>
      <w:r w:rsidRPr="0021202D">
        <w:rPr>
          <w:lang w:val="uk-UA"/>
        </w:rPr>
        <w:t> </w:t>
      </w:r>
      <w:r w:rsidRPr="00C076C2">
        <w:rPr>
          <w:lang w:val="uk-UA"/>
        </w:rPr>
        <w:t xml:space="preserve">/ За </w:t>
      </w:r>
      <w:proofErr w:type="spellStart"/>
      <w:r w:rsidRPr="00C076C2">
        <w:rPr>
          <w:lang w:val="uk-UA"/>
        </w:rPr>
        <w:t>відп</w:t>
      </w:r>
      <w:proofErr w:type="spellEnd"/>
      <w:r w:rsidRPr="00C076C2">
        <w:rPr>
          <w:lang w:val="uk-UA"/>
        </w:rPr>
        <w:t>. ред. М.І. Садового. – Кропивницький: РВВ ЦДПУ ім. В. Винниченка, 2018. – С.75 – 77.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 С.М. Інтеграція природничих і медичних дисциплін як засіб розвитку </w:t>
      </w:r>
      <w:proofErr w:type="spellStart"/>
      <w:r w:rsidRPr="00C076C2">
        <w:rPr>
          <w:lang w:val="uk-UA"/>
        </w:rPr>
        <w:t>міжпредметної</w:t>
      </w:r>
      <w:proofErr w:type="spellEnd"/>
      <w:r w:rsidRPr="00C076C2">
        <w:rPr>
          <w:lang w:val="uk-UA"/>
        </w:rPr>
        <w:t xml:space="preserve">  компетентності студентів // Актуальні проблеми природничо-математичної освіти в середній і вищій школі: зб</w:t>
      </w:r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матер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наук.-практ</w:t>
      </w:r>
      <w:proofErr w:type="spellEnd"/>
      <w:r w:rsidRPr="00C076C2">
        <w:rPr>
          <w:lang w:val="uk-UA"/>
        </w:rPr>
        <w:t xml:space="preserve">. </w:t>
      </w:r>
      <w:proofErr w:type="spellStart"/>
      <w:r w:rsidRPr="00C076C2">
        <w:rPr>
          <w:lang w:val="uk-UA"/>
        </w:rPr>
        <w:t>конф</w:t>
      </w:r>
      <w:proofErr w:type="spellEnd"/>
      <w:r w:rsidRPr="00C076C2">
        <w:rPr>
          <w:lang w:val="uk-UA"/>
        </w:rPr>
        <w:t>., (Херсон, 13-15 вересня 2018 р.) / Укладач: В.Д. </w:t>
      </w:r>
      <w:proofErr w:type="spellStart"/>
      <w:r w:rsidRPr="00C076C2">
        <w:rPr>
          <w:lang w:val="uk-UA"/>
        </w:rPr>
        <w:t>Шарко</w:t>
      </w:r>
      <w:proofErr w:type="spellEnd"/>
      <w:r w:rsidRPr="00C076C2">
        <w:rPr>
          <w:lang w:val="uk-UA"/>
        </w:rPr>
        <w:t>. – Херсон: Видавництво ХНТУ, 2018. – 156 с. – С. 118 – 120.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> С.М. Активізація пізнавального інтересу при навчанні фізики / С.М.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>, Н.В. Костенко</w:t>
      </w:r>
      <w:r w:rsidRPr="0021202D">
        <w:rPr>
          <w:lang w:val="uk-UA"/>
        </w:rPr>
        <w:t> </w:t>
      </w:r>
      <w:r w:rsidRPr="00C076C2">
        <w:rPr>
          <w:lang w:val="uk-UA"/>
        </w:rPr>
        <w:t xml:space="preserve"> // Проблеми та інновації в природничо-математичній, технологічній і професійній освіті: збірник матеріалів </w:t>
      </w:r>
      <w:proofErr w:type="spellStart"/>
      <w:r w:rsidRPr="00C076C2">
        <w:rPr>
          <w:lang w:val="uk-UA"/>
        </w:rPr>
        <w:t>VІІ-ї</w:t>
      </w:r>
      <w:proofErr w:type="spellEnd"/>
      <w:r w:rsidRPr="00C076C2">
        <w:rPr>
          <w:lang w:val="uk-UA"/>
        </w:rPr>
        <w:t xml:space="preserve"> Міжнародної науково-практичної </w:t>
      </w:r>
      <w:proofErr w:type="spellStart"/>
      <w:r w:rsidRPr="00C076C2">
        <w:rPr>
          <w:lang w:val="uk-UA"/>
        </w:rPr>
        <w:t>онлайн-інтернет</w:t>
      </w:r>
      <w:proofErr w:type="spellEnd"/>
      <w:r w:rsidRPr="00C076C2">
        <w:rPr>
          <w:lang w:val="uk-UA"/>
        </w:rPr>
        <w:t xml:space="preserve"> конференції, м. Кропивницький, ЦДПУ ім. В. Винниченка, 15 листопада 2018 р.)</w:t>
      </w:r>
      <w:r w:rsidRPr="0021202D">
        <w:rPr>
          <w:lang w:val="uk-UA"/>
        </w:rPr>
        <w:t> </w:t>
      </w:r>
      <w:r w:rsidRPr="00C076C2">
        <w:rPr>
          <w:lang w:val="uk-UA"/>
        </w:rPr>
        <w:t xml:space="preserve">/ За </w:t>
      </w:r>
      <w:proofErr w:type="spellStart"/>
      <w:r w:rsidRPr="00C076C2">
        <w:rPr>
          <w:lang w:val="uk-UA"/>
        </w:rPr>
        <w:t>заг</w:t>
      </w:r>
      <w:proofErr w:type="spellEnd"/>
      <w:r w:rsidRPr="00C076C2">
        <w:rPr>
          <w:lang w:val="uk-UA"/>
        </w:rPr>
        <w:t>. ред. М.І. Садового. – Кропивницький: РВВ ЦДПУ ім. В. Винниченка, 2018.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> С.М.</w:t>
      </w:r>
      <w:r>
        <w:rPr>
          <w:lang w:val="uk-UA"/>
        </w:rPr>
        <w:t xml:space="preserve"> </w:t>
      </w:r>
      <w:r w:rsidRPr="00C076C2">
        <w:rPr>
          <w:lang w:val="uk-UA"/>
        </w:rPr>
        <w:t>Реалізація міжпредметних зв’язків у професійній підготовці студентів при вивченні біофізики / С.М.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 // Проблеми та інновації в природничо-математичній, технологічній і професійній освіті: зб</w:t>
      </w:r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матер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VІІ-ї</w:t>
      </w:r>
      <w:proofErr w:type="spellEnd"/>
      <w:r w:rsidRPr="00C076C2">
        <w:rPr>
          <w:lang w:val="uk-UA"/>
        </w:rPr>
        <w:t xml:space="preserve"> </w:t>
      </w:r>
      <w:proofErr w:type="spellStart"/>
      <w:r w:rsidRPr="00C076C2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C076C2">
        <w:rPr>
          <w:lang w:val="uk-UA"/>
        </w:rPr>
        <w:t xml:space="preserve"> науково-практичної </w:t>
      </w:r>
      <w:proofErr w:type="spellStart"/>
      <w:r w:rsidRPr="00C076C2">
        <w:rPr>
          <w:lang w:val="uk-UA"/>
        </w:rPr>
        <w:t>онлайн-інтернет</w:t>
      </w:r>
      <w:proofErr w:type="spellEnd"/>
      <w:r w:rsidRPr="00C076C2">
        <w:rPr>
          <w:lang w:val="uk-UA"/>
        </w:rPr>
        <w:t xml:space="preserve"> конференції, м. Кропивницький, ЦДПУ ім. В. Винниченка, 15 листопада 2018 р.)</w:t>
      </w:r>
      <w:r w:rsidRPr="0021202D">
        <w:rPr>
          <w:lang w:val="uk-UA"/>
        </w:rPr>
        <w:t> </w:t>
      </w:r>
      <w:r w:rsidRPr="00C076C2">
        <w:rPr>
          <w:lang w:val="uk-UA"/>
        </w:rPr>
        <w:t xml:space="preserve">/ За </w:t>
      </w:r>
      <w:proofErr w:type="spellStart"/>
      <w:r w:rsidRPr="00C076C2">
        <w:rPr>
          <w:lang w:val="uk-UA"/>
        </w:rPr>
        <w:t>заг</w:t>
      </w:r>
      <w:proofErr w:type="spellEnd"/>
      <w:r w:rsidRPr="00C076C2">
        <w:rPr>
          <w:lang w:val="uk-UA"/>
        </w:rPr>
        <w:t>. ред. М.І. Садового. – Кропивницький: РВВ ЦДПУ ім. В. Винниченка, 2018.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> С.М. Розвиток пізнавального інтересу студентів під час розв’язування практико-орієнтованих завдань / Н.В. Костенко</w:t>
      </w:r>
      <w:r w:rsidRPr="0021202D">
        <w:rPr>
          <w:lang w:val="uk-UA"/>
        </w:rPr>
        <w:t>,</w:t>
      </w:r>
      <w:r w:rsidRPr="00C076C2">
        <w:rPr>
          <w:lang w:val="uk-UA"/>
        </w:rPr>
        <w:t xml:space="preserve"> С.М.</w:t>
      </w:r>
      <w:r w:rsidRPr="0021202D">
        <w:rPr>
          <w:lang w:val="uk-UA"/>
        </w:rPr>
        <w:t> </w:t>
      </w: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 xml:space="preserve"> // Наукові записки.  – Серія: Педагогічні науки. – Кропивницький: РВВ ЦДПУ ім. В. Винниченка, 2018. – Вип</w:t>
      </w:r>
      <w:r>
        <w:rPr>
          <w:lang w:val="uk-UA"/>
        </w:rPr>
        <w:t xml:space="preserve">.   – С.  </w:t>
      </w:r>
      <w:r w:rsidRPr="0021202D">
        <w:rPr>
          <w:lang w:val="uk-UA"/>
        </w:rPr>
        <w:t>.</w:t>
      </w:r>
    </w:p>
    <w:p w:rsidR="009F4849" w:rsidRPr="00C076C2" w:rsidRDefault="009F4849" w:rsidP="009F48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C076C2">
        <w:rPr>
          <w:lang w:val="uk-UA"/>
        </w:rPr>
        <w:t>Стадніченко</w:t>
      </w:r>
      <w:proofErr w:type="spellEnd"/>
      <w:r w:rsidRPr="00C076C2">
        <w:rPr>
          <w:lang w:val="uk-UA"/>
        </w:rPr>
        <w:t> С.М. Інтеграція природничих і медичних дисциплін як засіб формування професійної компетентності студентів // Наукові записки. – Серія: Педагогічні науки. – Кропивницький: РВВ ЦДПУ ім. В. Винниченка, 2018. – Вип</w:t>
      </w:r>
      <w:r>
        <w:rPr>
          <w:lang w:val="uk-UA"/>
        </w:rPr>
        <w:t>.  – С.</w:t>
      </w:r>
      <w:r w:rsidRPr="0021202D">
        <w:rPr>
          <w:lang w:val="uk-UA"/>
        </w:rPr>
        <w:t xml:space="preserve"> .</w:t>
      </w:r>
    </w:p>
    <w:p w:rsidR="00073698" w:rsidRDefault="00073698"/>
    <w:sectPr w:rsidR="00073698" w:rsidSect="0007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FB"/>
    <w:multiLevelType w:val="hybridMultilevel"/>
    <w:tmpl w:val="ED383F9A"/>
    <w:lvl w:ilvl="0" w:tplc="1AF449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4849"/>
    <w:rsid w:val="00073698"/>
    <w:rsid w:val="009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F48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F48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9F4849"/>
    <w:pPr>
      <w:ind w:firstLine="720"/>
      <w:jc w:val="both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9F484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2018-12-22T17:56:00Z</dcterms:created>
  <dcterms:modified xsi:type="dcterms:W3CDTF">2018-12-22T17:57:00Z</dcterms:modified>
</cp:coreProperties>
</file>